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6F3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Pyrzyce, dnia 6 lutego 2015 roku. </w:t>
      </w:r>
    </w:p>
    <w:p w:rsidR="00000000" w:rsidRDefault="00376F3A">
      <w:pPr>
        <w:rPr>
          <w:b/>
        </w:rPr>
      </w:pP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Udzielający zamówienia:  </w:t>
      </w: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Szpital Powiatowy w Pyrzycach </w:t>
      </w: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Al. Jana Pawła II nr 2 </w:t>
      </w:r>
    </w:p>
    <w:p w:rsidR="00000000" w:rsidRDefault="00376F3A">
      <w:pPr>
        <w:pStyle w:val="Stopka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74-200 Pyrzyce</w:t>
      </w:r>
    </w:p>
    <w:p w:rsidR="00000000" w:rsidRDefault="00376F3A">
      <w:pPr>
        <w:rPr>
          <w:sz w:val="44"/>
        </w:rPr>
      </w:pPr>
    </w:p>
    <w:p w:rsidR="00000000" w:rsidRDefault="00376F3A">
      <w:pPr>
        <w:rPr>
          <w:sz w:val="44"/>
        </w:rPr>
      </w:pPr>
    </w:p>
    <w:p w:rsidR="00000000" w:rsidRDefault="00376F3A">
      <w:pPr>
        <w:rPr>
          <w:sz w:val="44"/>
        </w:rPr>
      </w:pPr>
    </w:p>
    <w:p w:rsidR="00000000" w:rsidRDefault="00376F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SZCZEGÓŁOWE  WARUNKI </w:t>
      </w:r>
    </w:p>
    <w:p w:rsidR="00000000" w:rsidRDefault="00376F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KONKURSU OFERT</w:t>
      </w:r>
    </w:p>
    <w:p w:rsidR="00000000" w:rsidRDefault="00376F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NA USŁUGI DIAGNOSTYCZNE</w:t>
      </w:r>
    </w:p>
    <w:p w:rsidR="00000000" w:rsidRDefault="00376F3A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DLA SZPITALA POWIATOWEGO                                </w:t>
      </w:r>
      <w:r>
        <w:rPr>
          <w:rFonts w:ascii="Arial" w:hAnsi="Arial"/>
          <w:sz w:val="40"/>
        </w:rPr>
        <w:t xml:space="preserve">     W PYRZYCACH</w:t>
      </w:r>
    </w:p>
    <w:p w:rsidR="00000000" w:rsidRDefault="00376F3A">
      <w:pPr>
        <w:rPr>
          <w:rFonts w:ascii="Arial" w:hAnsi="Arial"/>
          <w:sz w:val="40"/>
        </w:rPr>
      </w:pPr>
    </w:p>
    <w:p w:rsidR="00000000" w:rsidRDefault="00376F3A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podstawa prawna:</w:t>
      </w:r>
    </w:p>
    <w:p w:rsidR="00000000" w:rsidRDefault="00376F3A">
      <w:pPr>
        <w:pStyle w:val="Tekstpodstawow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1. ustawa z dnia 15.04.2011  r. o działalności leczniczej ( </w:t>
      </w:r>
      <w:proofErr w:type="spellStart"/>
      <w:r>
        <w:rPr>
          <w:rFonts w:ascii="Arial" w:hAnsi="Arial"/>
          <w:b/>
          <w:bCs/>
          <w:sz w:val="16"/>
          <w:szCs w:val="16"/>
        </w:rPr>
        <w:t>t.j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.: Dz. U. Z 2013r., poz.217 ze zm.)                                                    </w:t>
      </w:r>
    </w:p>
    <w:p w:rsidR="00000000" w:rsidRDefault="00376F3A">
      <w:pPr>
        <w:pStyle w:val="Tekstpodstawow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>2. ustawa z dnia  27.08.2004 r. o świadczeniach opieki zdrowotnej fi</w:t>
      </w:r>
      <w:r>
        <w:rPr>
          <w:rFonts w:ascii="Arial" w:hAnsi="Arial"/>
          <w:b/>
          <w:bCs/>
          <w:sz w:val="16"/>
          <w:szCs w:val="16"/>
        </w:rPr>
        <w:t>nansowanych ze środków publicznych (</w:t>
      </w:r>
      <w:proofErr w:type="spellStart"/>
      <w:r>
        <w:rPr>
          <w:rFonts w:ascii="Arial" w:hAnsi="Arial"/>
          <w:b/>
          <w:bCs/>
          <w:sz w:val="16"/>
          <w:szCs w:val="16"/>
        </w:rPr>
        <w:t>t.j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.: Dz. U.    </w:t>
      </w:r>
    </w:p>
    <w:p w:rsidR="00000000" w:rsidRDefault="00376F3A">
      <w:pPr>
        <w:pStyle w:val="Tekstpodstawow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</w:t>
      </w:r>
      <w:r>
        <w:rPr>
          <w:rFonts w:ascii="Arial" w:hAnsi="Arial"/>
          <w:b/>
          <w:bCs/>
          <w:sz w:val="16"/>
          <w:szCs w:val="16"/>
        </w:rPr>
        <w:t>z 2008r., nr 164, poz. 1027 ze zm.)</w:t>
      </w:r>
    </w:p>
    <w:p w:rsidR="00000000" w:rsidRDefault="00376F3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</w:p>
    <w:p w:rsidR="00000000" w:rsidRDefault="00376F3A">
      <w:pPr>
        <w:rPr>
          <w:rFonts w:ascii="Arial" w:hAnsi="Arial"/>
          <w:u w:val="single"/>
        </w:rPr>
      </w:pPr>
    </w:p>
    <w:p w:rsidR="00000000" w:rsidRDefault="00376F3A">
      <w:pPr>
        <w:pStyle w:val="Nagwek6"/>
        <w:ind w:left="1152" w:hanging="1152"/>
        <w:rPr>
          <w:rFonts w:ascii="Arial" w:hAnsi="Arial"/>
        </w:rPr>
      </w:pPr>
    </w:p>
    <w:p w:rsidR="00000000" w:rsidRDefault="00376F3A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</w:t>
      </w:r>
    </w:p>
    <w:p w:rsidR="00000000" w:rsidRDefault="00376F3A">
      <w:pPr>
        <w:pStyle w:val="Nagwek2"/>
        <w:rPr>
          <w:rFonts w:ascii="Arial" w:hAnsi="Arial"/>
        </w:rPr>
      </w:pPr>
      <w:r>
        <w:rPr>
          <w:rFonts w:ascii="Arial" w:hAnsi="Arial"/>
          <w:b/>
        </w:rPr>
        <w:t>Okres realizacji umowy</w:t>
      </w:r>
      <w:r>
        <w:rPr>
          <w:rFonts w:ascii="Arial" w:hAnsi="Arial"/>
        </w:rPr>
        <w:t xml:space="preserve">:   </w:t>
      </w:r>
      <w:r>
        <w:rPr>
          <w:rFonts w:ascii="Arial" w:hAnsi="Arial"/>
          <w:u w:val="single"/>
        </w:rPr>
        <w:t>przez okres 36 miesięcy od daty podpisania umowy</w:t>
      </w:r>
      <w:r>
        <w:rPr>
          <w:rFonts w:ascii="Arial" w:hAnsi="Arial"/>
        </w:rPr>
        <w:t xml:space="preserve">                         </w:t>
      </w:r>
    </w:p>
    <w:p w:rsidR="00000000" w:rsidRDefault="00376F3A">
      <w:pPr>
        <w:rPr>
          <w:rFonts w:ascii="Arial" w:hAnsi="Arial"/>
          <w:b/>
        </w:rPr>
      </w:pPr>
    </w:p>
    <w:p w:rsidR="00000000" w:rsidRDefault="00376F3A">
      <w:pPr>
        <w:rPr>
          <w:rFonts w:ascii="Arial" w:hAnsi="Arial"/>
        </w:rPr>
      </w:pPr>
    </w:p>
    <w:p w:rsidR="00000000" w:rsidRDefault="00376F3A"/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b/>
          <w:sz w:val="18"/>
        </w:rPr>
      </w:pPr>
    </w:p>
    <w:p w:rsidR="00000000" w:rsidRDefault="00376F3A">
      <w:pPr>
        <w:jc w:val="both"/>
        <w:rPr>
          <w:rFonts w:ascii="Arial" w:hAnsi="Arial"/>
          <w:sz w:val="18"/>
        </w:rPr>
      </w:pPr>
    </w:p>
    <w:p w:rsidR="00000000" w:rsidRDefault="00376F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  Opis sposobu przygotowa</w:t>
      </w:r>
      <w:r>
        <w:rPr>
          <w:rFonts w:ascii="Arial" w:hAnsi="Arial"/>
          <w:b/>
        </w:rPr>
        <w:t>nia oferty: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Oferta winna być sporządzona na druku przygotowanym przez udzielającego zamówienia stanowiącym formularz oferty i załącznik nr 1 do szczegółowych warunków konkursu (zwanym dalej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 xml:space="preserve">). 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Do oferty muszą być dołączone wszystkie dokumenty wymienio</w:t>
      </w:r>
      <w:r>
        <w:rPr>
          <w:rFonts w:ascii="Arial" w:hAnsi="Arial"/>
        </w:rPr>
        <w:t xml:space="preserve">ne w pkt. II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>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Oferent ponosi wszelkie koszty  związane z przygotowaniem i złożeniem oferty.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Treść oferty musi odpowiadać treści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>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Oferent składa tylko jedną ofertę.  Alternatywy zawarte w  treści oferty spowodują jej odrzucenie.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Oferta musi być sp</w:t>
      </w:r>
      <w:r>
        <w:rPr>
          <w:rFonts w:ascii="Arial" w:hAnsi="Arial"/>
        </w:rPr>
        <w:t xml:space="preserve">orządzona w języku polskim, pisemnie w sposób gwarantujący nieścieralność pisma. </w:t>
      </w:r>
    </w:p>
    <w:p w:rsidR="00000000" w:rsidRDefault="00376F3A">
      <w:pPr>
        <w:pStyle w:val="Tekstpodstawowy"/>
        <w:widowControl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Każda strona oferty wraz z załącznikami i wszystkimi dokumentami muszą być własnoręcznie podpisane przez osoby upoważnione do składania oświadczeń woli w imieniu Oferenta.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Ud</w:t>
      </w:r>
      <w:r>
        <w:rPr>
          <w:rFonts w:ascii="Arial" w:hAnsi="Arial"/>
        </w:rPr>
        <w:t xml:space="preserve">zielający zamówienia może żądać przedstawienia oryginału lub notarialnie potwierdzonej kopii dokumentu, gdy przedstawiona przez Oferenta kserokopia dokumentu będzie nieczytelna lub będzie budzić wątpliwości co do jej prawdziwości. </w:t>
      </w:r>
    </w:p>
    <w:p w:rsidR="00000000" w:rsidRDefault="00376F3A">
      <w:pPr>
        <w:pStyle w:val="Tekstpodstawowy"/>
        <w:widowControl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Miejsca w których Oferen</w:t>
      </w:r>
      <w:r>
        <w:rPr>
          <w:rFonts w:ascii="Arial" w:hAnsi="Arial"/>
          <w:sz w:val="24"/>
        </w:rPr>
        <w:t>t naniósł zmiany winny być datowane i własnoręcznie podpisane przez osobę upoważnioną do podpisania oferty.</w:t>
      </w:r>
    </w:p>
    <w:p w:rsidR="00000000" w:rsidRDefault="00376F3A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Oferent zamieszcza ofertę wraz z wymaganymi dokumentami w zamkniętej kopercie z napisem:</w:t>
      </w:r>
    </w:p>
    <w:p w:rsidR="00000000" w:rsidRDefault="00376F3A">
      <w:pPr>
        <w:pStyle w:val="Nagwek3"/>
        <w:ind w:left="360" w:firstLine="0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„</w:t>
      </w:r>
      <w:r>
        <w:rPr>
          <w:rFonts w:ascii="Arial" w:hAnsi="Arial"/>
          <w:bCs/>
          <w:sz w:val="24"/>
        </w:rPr>
        <w:t xml:space="preserve">KONKURS NA WYKONYWANIE USŁUG DIAGNOSTYCZNYCH NA RZECZ </w:t>
      </w:r>
    </w:p>
    <w:p w:rsidR="00000000" w:rsidRDefault="00376F3A">
      <w:pPr>
        <w:pStyle w:val="Nagwek3"/>
        <w:ind w:left="360" w:firstLine="0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</w:t>
      </w:r>
      <w:r>
        <w:rPr>
          <w:rFonts w:ascii="Arial" w:hAnsi="Arial"/>
          <w:bCs/>
          <w:sz w:val="24"/>
        </w:rPr>
        <w:t>S</w:t>
      </w:r>
      <w:r>
        <w:rPr>
          <w:rFonts w:ascii="Arial" w:hAnsi="Arial"/>
          <w:bCs/>
          <w:sz w:val="24"/>
        </w:rPr>
        <w:t xml:space="preserve">ZPITALA POWIATOWEGO W PYRZYCACH” </w:t>
      </w:r>
    </w:p>
    <w:p w:rsidR="00000000" w:rsidRDefault="00376F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II.    Oświadczenia i dokumenty wymagane od Oferentów:</w:t>
      </w:r>
    </w:p>
    <w:p w:rsidR="00000000" w:rsidRDefault="00376F3A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Formularz oferty – stanowiący załącznik </w:t>
      </w:r>
      <w:r>
        <w:rPr>
          <w:rFonts w:ascii="Arial" w:hAnsi="Arial"/>
          <w:b/>
          <w:bCs/>
        </w:rPr>
        <w:t>nr 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>.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Odpis wpisu do rejestru podmiotów leczniczych. 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Odpis ważnej polisy umowy od odpowiedzialności cywilnej na sumę ubez</w:t>
      </w:r>
      <w:r>
        <w:rPr>
          <w:rFonts w:ascii="Arial" w:hAnsi="Arial"/>
          <w:b/>
          <w:bCs/>
        </w:rPr>
        <w:t>pieczenia określoną rozporządzeniem Ministra Finansów z dnia 22 grudnia 2011r. w sprawie obowiązkowego ubezpieczenia odpowiedzialności cywilnej podmiotu wykonującego działalność leczniczą (Dz. U. nr 293 poz. 1729).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Wypełniony i podpisany czytelnie przez os</w:t>
      </w:r>
      <w:r>
        <w:rPr>
          <w:rFonts w:ascii="Arial" w:hAnsi="Arial"/>
        </w:rPr>
        <w:t xml:space="preserve">obę reprezentującą oferenta w zakresie rubryk: cena jednostkowa, wartość netto, VAT, wartość brutto, wykaz badań do konkursu na usługi diagnostyczne na czas obowiązywania umowy stanowiący załącznik </w:t>
      </w:r>
      <w:r>
        <w:rPr>
          <w:rFonts w:ascii="Arial" w:hAnsi="Arial"/>
          <w:b/>
          <w:bCs/>
        </w:rPr>
        <w:t>nr 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>.</w:t>
      </w:r>
    </w:p>
    <w:p w:rsidR="00000000" w:rsidRDefault="00376F3A">
      <w:pPr>
        <w:numPr>
          <w:ilvl w:val="0"/>
          <w:numId w:val="4"/>
        </w:numPr>
        <w:jc w:val="both"/>
        <w:rPr>
          <w:rStyle w:val="dane1"/>
          <w:rFonts w:ascii="Arial" w:hAnsi="Arial"/>
          <w:color w:val="000000"/>
        </w:rPr>
      </w:pPr>
      <w:r>
        <w:rPr>
          <w:rStyle w:val="dane1"/>
          <w:rFonts w:ascii="Arial" w:hAnsi="Arial"/>
          <w:color w:val="000000"/>
        </w:rPr>
        <w:t>Aktualny odpis z właściwego rejestru albo aktua</w:t>
      </w:r>
      <w:r>
        <w:rPr>
          <w:rStyle w:val="dane1"/>
          <w:rFonts w:ascii="Arial" w:hAnsi="Arial"/>
          <w:color w:val="000000"/>
        </w:rPr>
        <w:t xml:space="preserve">lne zaświadczenie o wpisie do ewidencji działalności gospodarczej, jeżeli odrębne przepisy wymagają wpisu do rejestru lub zgłoszenie do ewidencji działalności gospodarczej, wystawiony nie wcześniej niż 6 miesięcy przed upływem terminu składania ofert. </w:t>
      </w:r>
    </w:p>
    <w:p w:rsidR="00000000" w:rsidRDefault="00376F3A">
      <w:pPr>
        <w:numPr>
          <w:ilvl w:val="0"/>
          <w:numId w:val="4"/>
        </w:numPr>
        <w:jc w:val="both"/>
        <w:rPr>
          <w:rStyle w:val="dane1"/>
          <w:rFonts w:ascii="Arial" w:hAnsi="Arial"/>
          <w:color w:val="000000"/>
        </w:rPr>
      </w:pPr>
      <w:r>
        <w:rPr>
          <w:rStyle w:val="dane1"/>
          <w:rFonts w:ascii="Arial" w:hAnsi="Arial"/>
          <w:color w:val="000000"/>
        </w:rPr>
        <w:t>Dok</w:t>
      </w:r>
      <w:r>
        <w:rPr>
          <w:rStyle w:val="dane1"/>
          <w:rFonts w:ascii="Arial" w:hAnsi="Arial"/>
          <w:color w:val="000000"/>
        </w:rPr>
        <w:t>ument potwierdzający, że laboratorium obecnie prowadzone przez uczestnika konkursu zostało wpisane do ewidencji laboratoriów prowadzonej przez Krajową Izbę Diagnostów Laboratoryjnych.</w:t>
      </w:r>
    </w:p>
    <w:p w:rsidR="00000000" w:rsidRDefault="00376F3A">
      <w:pPr>
        <w:numPr>
          <w:ilvl w:val="0"/>
          <w:numId w:val="4"/>
        </w:numPr>
        <w:jc w:val="both"/>
        <w:rPr>
          <w:rStyle w:val="dane1"/>
          <w:rFonts w:ascii="Arial" w:hAnsi="Arial"/>
          <w:color w:val="000000"/>
        </w:rPr>
      </w:pPr>
      <w:r>
        <w:rPr>
          <w:rStyle w:val="dane1"/>
          <w:rFonts w:ascii="Arial" w:hAnsi="Arial"/>
          <w:color w:val="000000"/>
        </w:rPr>
        <w:t>Aktualne zaświadczenia właściwego naczelnika urzędu skarbowego oraz właś</w:t>
      </w:r>
      <w:r>
        <w:rPr>
          <w:rStyle w:val="dane1"/>
          <w:rFonts w:ascii="Arial" w:hAnsi="Arial"/>
          <w:color w:val="000000"/>
        </w:rPr>
        <w:t>ciwego oddziału Zakładu Ubezpieczeń Społecznych potwierdzające odpowiednio, że Wykonawca nie zalega z opłacaniem podatków, opłat oraz składek na ubezpieczenie zdrowotne lub społeczne, lub zaświadczeń, że uzyskał przewidziane prawem zwolnienie, odroczenie l</w:t>
      </w:r>
      <w:r>
        <w:rPr>
          <w:rStyle w:val="dane1"/>
          <w:rFonts w:ascii="Arial" w:hAnsi="Arial"/>
          <w:color w:val="000000"/>
        </w:rPr>
        <w:t xml:space="preserve">ub rozłożenie na raty zaległych płatności lub wstrzymanie w całości wykonania decyzji właściwego </w:t>
      </w:r>
      <w:r>
        <w:rPr>
          <w:rStyle w:val="dane1"/>
          <w:rFonts w:ascii="Arial" w:hAnsi="Arial"/>
          <w:color w:val="000000"/>
        </w:rPr>
        <w:lastRenderedPageBreak/>
        <w:t xml:space="preserve">organu - wystawionych nie wcześniej niż 3 miesiące przed upływem terminu składania ofert. 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określenie warunków lokalowych, wyposażenia w aparaturę i sprzęt med</w:t>
      </w:r>
      <w:r>
        <w:rPr>
          <w:rFonts w:ascii="Arial" w:hAnsi="Arial"/>
        </w:rPr>
        <w:t>yczny oraz środki transportu i łączności,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wskazanie liczby i kwalifikacji zawodowych osób udzielających określonych świadczeń zdrowotnych.</w:t>
      </w:r>
    </w:p>
    <w:p w:rsidR="00000000" w:rsidRDefault="00376F3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Oświadczenie o zapoznaniu się przez oferenta z ogłoszeniem.</w:t>
      </w:r>
    </w:p>
    <w:p w:rsidR="00000000" w:rsidRDefault="00376F3A">
      <w:pPr>
        <w:ind w:left="720" w:hanging="360"/>
        <w:jc w:val="both"/>
        <w:rPr>
          <w:rFonts w:ascii="Arial" w:hAnsi="Arial"/>
        </w:rPr>
      </w:pPr>
    </w:p>
    <w:p w:rsidR="00000000" w:rsidRDefault="00376F3A">
      <w:pPr>
        <w:pStyle w:val="Nagwek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III. Określenie przedmiotu zamówienia </w:t>
      </w:r>
    </w:p>
    <w:p w:rsidR="00000000" w:rsidRDefault="00376F3A">
      <w:pPr>
        <w:jc w:val="both"/>
        <w:rPr>
          <w:rFonts w:ascii="Arial" w:hAnsi="Arial"/>
        </w:rPr>
      </w:pPr>
      <w:r>
        <w:rPr>
          <w:rFonts w:ascii="Arial" w:hAnsi="Arial"/>
        </w:rPr>
        <w:t>Przedmiotem zamów</w:t>
      </w:r>
      <w:r>
        <w:rPr>
          <w:rFonts w:ascii="Arial" w:hAnsi="Arial"/>
        </w:rPr>
        <w:t xml:space="preserve">ienia są usługi diagnostyczne na rzecz Szpitala Powiatowego              w Pyrzycach szczegółowo wymienione w wykazie badań do konkursu na usługi diagnostyczne na czas obowiązywania umowy wymienione w załączniku nr 2 do </w:t>
      </w:r>
      <w:proofErr w:type="spellStart"/>
      <w:r>
        <w:rPr>
          <w:rFonts w:ascii="Arial" w:hAnsi="Arial"/>
        </w:rPr>
        <w:t>SzWK</w:t>
      </w:r>
      <w:proofErr w:type="spellEnd"/>
      <w:r>
        <w:rPr>
          <w:rFonts w:ascii="Arial" w:hAnsi="Arial"/>
        </w:rPr>
        <w:t>.</w:t>
      </w:r>
    </w:p>
    <w:p w:rsidR="00000000" w:rsidRDefault="00376F3A">
      <w:pPr>
        <w:jc w:val="both"/>
        <w:rPr>
          <w:rFonts w:ascii="Arial" w:hAnsi="Arial"/>
          <w:sz w:val="18"/>
          <w:u w:val="single"/>
        </w:rPr>
      </w:pPr>
    </w:p>
    <w:p w:rsidR="00000000" w:rsidRDefault="00376F3A">
      <w:pPr>
        <w:rPr>
          <w:rFonts w:ascii="Arial" w:hAnsi="Arial"/>
          <w:u w:val="single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u w:val="single"/>
        </w:rPr>
        <w:t>WARUNKI GRANICZNE PRZEDMIOTU</w:t>
      </w:r>
      <w:r>
        <w:rPr>
          <w:rFonts w:ascii="Arial" w:hAnsi="Arial"/>
          <w:u w:val="single"/>
        </w:rPr>
        <w:t xml:space="preserve"> ZAMÓWIENIA</w:t>
      </w:r>
    </w:p>
    <w:p w:rsidR="00000000" w:rsidRDefault="00376F3A">
      <w:pPr>
        <w:rPr>
          <w:rFonts w:ascii="Arial" w:hAnsi="Arial"/>
          <w:u w:val="single"/>
        </w:rPr>
      </w:pPr>
    </w:p>
    <w:p w:rsidR="00000000" w:rsidRDefault="00376F3A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Warunki graniczne:</w:t>
      </w:r>
    </w:p>
    <w:p w:rsidR="00000000" w:rsidRDefault="00376F3A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zamknięty system pobierania  materiału do badań,</w:t>
      </w:r>
    </w:p>
    <w:p w:rsidR="00000000" w:rsidRDefault="00376F3A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czas wykonywania badań określony w załączniku nr 2 do </w:t>
      </w:r>
      <w:proofErr w:type="spellStart"/>
      <w:r>
        <w:rPr>
          <w:rFonts w:ascii="Arial" w:hAnsi="Arial"/>
          <w:b/>
          <w:bCs/>
        </w:rPr>
        <w:t>SzWK</w:t>
      </w:r>
      <w:proofErr w:type="spellEnd"/>
      <w:r>
        <w:rPr>
          <w:rFonts w:ascii="Arial" w:hAnsi="Arial"/>
          <w:b/>
          <w:bCs/>
        </w:rPr>
        <w:t>,</w:t>
      </w:r>
    </w:p>
    <w:p w:rsidR="00000000" w:rsidRDefault="00376F3A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dostęp całodobowy do badań określony w załączniku nr 2 do </w:t>
      </w:r>
      <w:proofErr w:type="spellStart"/>
      <w:r>
        <w:rPr>
          <w:rFonts w:ascii="Arial" w:hAnsi="Arial"/>
          <w:b/>
          <w:bCs/>
        </w:rPr>
        <w:t>SzWK</w:t>
      </w:r>
      <w:proofErr w:type="spellEnd"/>
      <w:r>
        <w:rPr>
          <w:rFonts w:ascii="Arial" w:hAnsi="Arial"/>
          <w:b/>
          <w:bCs/>
        </w:rPr>
        <w:t xml:space="preserve">, </w:t>
      </w:r>
    </w:p>
    <w:p w:rsidR="00000000" w:rsidRDefault="00376F3A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dostęp do pozostałych badań  w godzinach od  8°° d</w:t>
      </w:r>
      <w:r>
        <w:rPr>
          <w:rFonts w:ascii="Arial" w:hAnsi="Arial"/>
          <w:b/>
          <w:bCs/>
        </w:rPr>
        <w:t xml:space="preserve">o 15 °°określony                      w załączniku nr 2 do </w:t>
      </w:r>
      <w:proofErr w:type="spellStart"/>
      <w:r>
        <w:rPr>
          <w:rFonts w:ascii="Arial" w:hAnsi="Arial"/>
          <w:b/>
          <w:bCs/>
        </w:rPr>
        <w:t>SzWK</w:t>
      </w:r>
      <w:proofErr w:type="spellEnd"/>
      <w:r>
        <w:rPr>
          <w:rFonts w:ascii="Arial" w:hAnsi="Arial"/>
          <w:b/>
          <w:bCs/>
        </w:rPr>
        <w:t xml:space="preserve">. </w:t>
      </w:r>
    </w:p>
    <w:p w:rsidR="00000000" w:rsidRDefault="00376F3A">
      <w:pPr>
        <w:ind w:left="360"/>
        <w:rPr>
          <w:rFonts w:ascii="Arial" w:hAnsi="Arial"/>
        </w:rPr>
      </w:pPr>
    </w:p>
    <w:p w:rsidR="00000000" w:rsidRDefault="00376F3A">
      <w:pPr>
        <w:rPr>
          <w:rFonts w:ascii="Arial" w:hAnsi="Arial"/>
        </w:rPr>
      </w:pPr>
      <w:r>
        <w:rPr>
          <w:rFonts w:ascii="Arial" w:hAnsi="Arial"/>
          <w:b/>
        </w:rPr>
        <w:t>IV Kryteria oceny ofert , ich znaczenie</w:t>
      </w:r>
      <w:r>
        <w:rPr>
          <w:rFonts w:ascii="Arial" w:hAnsi="Arial"/>
          <w:b/>
        </w:rPr>
        <w:br/>
      </w:r>
      <w:r>
        <w:rPr>
          <w:rFonts w:ascii="Arial" w:hAnsi="Arial"/>
        </w:rPr>
        <w:t>Kryteria oceny</w:t>
      </w:r>
    </w:p>
    <w:p w:rsidR="00000000" w:rsidRDefault="00376F3A">
      <w:pPr>
        <w:rPr>
          <w:rFonts w:ascii="Arial" w:hAnsi="Arial"/>
        </w:rPr>
      </w:pPr>
      <w:r>
        <w:rPr>
          <w:rFonts w:ascii="Arial" w:hAnsi="Arial"/>
        </w:rPr>
        <w:t>Cena oferty brutto – 100 % .</w:t>
      </w:r>
    </w:p>
    <w:p w:rsidR="00000000" w:rsidRDefault="00376F3A">
      <w:pPr>
        <w:rPr>
          <w:rFonts w:ascii="Arial" w:hAnsi="Arial"/>
          <w:sz w:val="18"/>
        </w:rPr>
      </w:pPr>
    </w:p>
    <w:p w:rsidR="00000000" w:rsidRDefault="00376F3A">
      <w:pPr>
        <w:pStyle w:val="Tekstpodstawowywcity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V.</w:t>
      </w:r>
      <w:r>
        <w:rPr>
          <w:rFonts w:ascii="Arial" w:hAnsi="Arial"/>
          <w:b/>
          <w:sz w:val="24"/>
        </w:rPr>
        <w:t xml:space="preserve"> Istotne dla Zamawiającego postanowienia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24"/>
        </w:rPr>
        <w:t>które zostaną wprowadzone do treści zawieranej umowy</w:t>
      </w:r>
      <w:r>
        <w:rPr>
          <w:rFonts w:ascii="Arial" w:hAnsi="Arial"/>
          <w:sz w:val="18"/>
        </w:rPr>
        <w:t xml:space="preserve"> - </w:t>
      </w:r>
      <w:r>
        <w:rPr>
          <w:rFonts w:ascii="Arial" w:hAnsi="Arial"/>
          <w:sz w:val="24"/>
        </w:rPr>
        <w:t>zawie</w:t>
      </w:r>
      <w:r>
        <w:rPr>
          <w:rFonts w:ascii="Arial" w:hAnsi="Arial"/>
          <w:sz w:val="24"/>
        </w:rPr>
        <w:t>ra załącznik</w:t>
      </w:r>
      <w:r>
        <w:rPr>
          <w:rFonts w:ascii="Arial" w:hAnsi="Arial"/>
          <w:b/>
          <w:sz w:val="24"/>
        </w:rPr>
        <w:t xml:space="preserve"> nr 3 </w:t>
      </w:r>
      <w:r>
        <w:rPr>
          <w:rFonts w:ascii="Arial" w:hAnsi="Arial"/>
          <w:sz w:val="24"/>
        </w:rPr>
        <w:t xml:space="preserve">do  </w:t>
      </w:r>
      <w:proofErr w:type="spellStart"/>
      <w:r>
        <w:rPr>
          <w:rFonts w:ascii="Arial" w:hAnsi="Arial"/>
          <w:sz w:val="24"/>
        </w:rPr>
        <w:t>SzWK</w:t>
      </w:r>
      <w:proofErr w:type="spellEnd"/>
      <w:r>
        <w:rPr>
          <w:rFonts w:ascii="Arial" w:hAnsi="Arial"/>
          <w:sz w:val="24"/>
        </w:rPr>
        <w:t xml:space="preserve"> – stanowiący wzór  umowy. </w:t>
      </w:r>
    </w:p>
    <w:p w:rsidR="00000000" w:rsidRDefault="00376F3A">
      <w:pPr>
        <w:pStyle w:val="Tekstpodstawowywcit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Zawarcie umowy na usługi diagnostyczne odbędzie się w siedzibie Udzielającego Zamówienie, po upływie terminów dotyczących ochrony prawnej przysługujących Oferentom w zakresie protestów, z zastrzeżeniem </w:t>
      </w:r>
      <w:r>
        <w:rPr>
          <w:rFonts w:ascii="Arial" w:hAnsi="Arial"/>
          <w:sz w:val="24"/>
        </w:rPr>
        <w:t xml:space="preserve">podpisania umowy przed upływem terminu związania ofertą. </w:t>
      </w:r>
    </w:p>
    <w:p w:rsidR="00000000" w:rsidRDefault="00376F3A">
      <w:pPr>
        <w:pStyle w:val="Tekstpodstawowywcity"/>
        <w:rPr>
          <w:rFonts w:ascii="Arial" w:hAnsi="Arial"/>
          <w:sz w:val="18"/>
        </w:rPr>
      </w:pPr>
      <w:r>
        <w:rPr>
          <w:rFonts w:ascii="Arial" w:hAnsi="Arial"/>
          <w:sz w:val="24"/>
          <w:szCs w:val="24"/>
        </w:rPr>
        <w:t>Zamawiający powiadomi wybranego Oferenta odrębnym pismem dokładnie precyzującym datę, godzinę i miejsce spotkania. Ze strony Oferenta umowę mogą podpisać wyłącznie osoby upoważnione do składania ośw</w:t>
      </w:r>
      <w:r>
        <w:rPr>
          <w:rFonts w:ascii="Arial" w:hAnsi="Arial"/>
          <w:sz w:val="24"/>
          <w:szCs w:val="24"/>
        </w:rPr>
        <w:t xml:space="preserve">iadczeń woli w imieniu Wykonawcy. </w:t>
      </w:r>
      <w:r>
        <w:rPr>
          <w:rFonts w:ascii="Arial" w:hAnsi="Arial"/>
          <w:sz w:val="18"/>
        </w:rPr>
        <w:t xml:space="preserve"> </w:t>
      </w:r>
    </w:p>
    <w:p w:rsidR="00000000" w:rsidRDefault="00376F3A">
      <w:pPr>
        <w:rPr>
          <w:rFonts w:ascii="Arial" w:hAnsi="Arial"/>
          <w:b/>
          <w:sz w:val="18"/>
        </w:rPr>
      </w:pPr>
    </w:p>
    <w:p w:rsidR="00000000" w:rsidRDefault="00376F3A">
      <w:pPr>
        <w:rPr>
          <w:rFonts w:ascii="Arial" w:hAnsi="Arial"/>
          <w:b/>
        </w:rPr>
      </w:pPr>
      <w:r>
        <w:rPr>
          <w:rFonts w:ascii="Arial" w:hAnsi="Arial"/>
          <w:b/>
        </w:rPr>
        <w:t>VI. Termin , do którego Wykonawca  będzie związany ofertą</w:t>
      </w:r>
    </w:p>
    <w:p w:rsidR="00000000" w:rsidRDefault="00376F3A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Wykonawca związany jest ofertą do dnia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 xml:space="preserve">8 marca 2015 roku. </w:t>
      </w:r>
    </w:p>
    <w:p w:rsidR="00000000" w:rsidRDefault="00376F3A">
      <w:pPr>
        <w:rPr>
          <w:rFonts w:ascii="Arial" w:hAnsi="Arial"/>
          <w:b/>
          <w:sz w:val="18"/>
        </w:rPr>
      </w:pPr>
    </w:p>
    <w:p w:rsidR="00000000" w:rsidRDefault="00376F3A">
      <w:pPr>
        <w:rPr>
          <w:rFonts w:ascii="Arial" w:hAnsi="Arial"/>
        </w:rPr>
      </w:pPr>
      <w:r>
        <w:rPr>
          <w:rFonts w:ascii="Arial" w:hAnsi="Arial"/>
          <w:b/>
        </w:rPr>
        <w:t>VII. Wskazanie miejsca i terminu składania ofert</w:t>
      </w:r>
      <w:r>
        <w:rPr>
          <w:rFonts w:ascii="Arial" w:hAnsi="Arial"/>
        </w:rPr>
        <w:t>.</w:t>
      </w:r>
    </w:p>
    <w:p w:rsidR="00000000" w:rsidRDefault="00376F3A">
      <w:pPr>
        <w:jc w:val="both"/>
        <w:rPr>
          <w:rFonts w:ascii="Arial" w:hAnsi="Arial"/>
        </w:rPr>
      </w:pPr>
      <w:r>
        <w:rPr>
          <w:rFonts w:ascii="Arial" w:hAnsi="Arial"/>
        </w:rPr>
        <w:t>1. Ofertę należy złożyć w Sekretariacie Szpitala Po</w:t>
      </w:r>
      <w:r>
        <w:rPr>
          <w:rFonts w:ascii="Arial" w:hAnsi="Arial"/>
        </w:rPr>
        <w:t xml:space="preserve">wiatowego w Pyrzycach                          </w:t>
      </w:r>
      <w:r w:rsidR="00CA44A9">
        <w:rPr>
          <w:rFonts w:ascii="Arial" w:hAnsi="Arial"/>
          <w:b/>
          <w:u w:val="single"/>
        </w:rPr>
        <w:t>do dnia</w:t>
      </w:r>
      <w:r>
        <w:rPr>
          <w:rFonts w:ascii="Arial" w:hAnsi="Arial"/>
          <w:b/>
          <w:u w:val="single"/>
        </w:rPr>
        <w:t xml:space="preserve"> 17 lutego 2015 roku</w:t>
      </w:r>
      <w:r w:rsidR="0063222D">
        <w:rPr>
          <w:rFonts w:ascii="Arial" w:hAnsi="Arial"/>
          <w:b/>
          <w:u w:val="single"/>
        </w:rPr>
        <w:t xml:space="preserve"> do godz. </w:t>
      </w:r>
      <w:r w:rsidR="0063222D">
        <w:rPr>
          <w:rFonts w:ascii="Arial" w:hAnsi="Arial"/>
          <w:b/>
          <w:bCs/>
          <w:u w:val="single"/>
        </w:rPr>
        <w:t>15°</w:t>
      </w:r>
      <w:r w:rsidR="0063222D">
        <w:rPr>
          <w:rFonts w:ascii="Arial" w:hAnsi="Arial"/>
        </w:rPr>
        <w:t>°</w:t>
      </w:r>
      <w:r>
        <w:rPr>
          <w:rFonts w:ascii="Arial" w:hAnsi="Arial"/>
          <w:b/>
        </w:rPr>
        <w:t xml:space="preserve"> z adnotacją : </w:t>
      </w:r>
      <w:r>
        <w:rPr>
          <w:rFonts w:ascii="Arial" w:hAnsi="Arial"/>
        </w:rPr>
        <w:t xml:space="preserve">„KONKURS NA WYKONYWANIE USŁUG DIAGNOSTYCZNYCH NA RZECZ SZPITALA POWIATOWEGO W PYRZYCACH” </w:t>
      </w:r>
    </w:p>
    <w:p w:rsidR="00000000" w:rsidRDefault="00376F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Oferty złożone po terminie zostaną zwrócone bez otwierania, </w:t>
      </w:r>
      <w:r>
        <w:rPr>
          <w:rFonts w:ascii="Arial" w:hAnsi="Arial"/>
        </w:rPr>
        <w:t xml:space="preserve">po upływie terminu przewidzianego na wniesienie protestu. </w:t>
      </w:r>
    </w:p>
    <w:p w:rsidR="00000000" w:rsidRDefault="00376F3A">
      <w:pPr>
        <w:rPr>
          <w:rFonts w:ascii="Arial" w:hAnsi="Arial"/>
          <w:sz w:val="18"/>
        </w:rPr>
      </w:pPr>
    </w:p>
    <w:p w:rsidR="00000000" w:rsidRDefault="00376F3A">
      <w:pPr>
        <w:pStyle w:val="Nagwek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VIII. Osoby uprawnione przez Udzielającego zamówienia do bezpośrednich kontaktów z Oferentami</w:t>
      </w:r>
    </w:p>
    <w:p w:rsidR="00000000" w:rsidRDefault="00376F3A">
      <w:pPr>
        <w:jc w:val="both"/>
        <w:rPr>
          <w:rFonts w:ascii="Arial" w:hAnsi="Arial"/>
        </w:rPr>
      </w:pPr>
      <w:r>
        <w:rPr>
          <w:rFonts w:ascii="Arial" w:hAnsi="Arial"/>
        </w:rPr>
        <w:t>Do kontaktu z Oferentami upoważniony jest Z-ca Dyrektora ds. Lecznictwa Szpitala Powiatowego w Pyrzyca</w:t>
      </w:r>
      <w:r>
        <w:rPr>
          <w:rFonts w:ascii="Arial" w:hAnsi="Arial"/>
        </w:rPr>
        <w:t xml:space="preserve">ch pani Ilona </w:t>
      </w:r>
      <w:proofErr w:type="spellStart"/>
      <w:r>
        <w:rPr>
          <w:rFonts w:ascii="Arial" w:hAnsi="Arial"/>
        </w:rPr>
        <w:t>Mędzin</w:t>
      </w:r>
      <w:proofErr w:type="spellEnd"/>
      <w:r>
        <w:rPr>
          <w:rFonts w:ascii="Arial" w:hAnsi="Arial"/>
        </w:rPr>
        <w:t xml:space="preserve"> tel. (091) 5793095          </w:t>
      </w:r>
    </w:p>
    <w:p w:rsidR="00000000" w:rsidRDefault="00376F3A">
      <w:pPr>
        <w:jc w:val="both"/>
        <w:rPr>
          <w:rFonts w:ascii="Arial" w:hAnsi="Arial"/>
          <w:b/>
          <w:sz w:val="18"/>
        </w:rPr>
      </w:pPr>
    </w:p>
    <w:p w:rsidR="00000000" w:rsidRDefault="00376F3A">
      <w:pPr>
        <w:pStyle w:val="Nagwek7"/>
        <w:rPr>
          <w:rFonts w:ascii="Arial" w:hAnsi="Arial"/>
          <w:sz w:val="24"/>
        </w:rPr>
      </w:pPr>
      <w:r>
        <w:rPr>
          <w:rFonts w:ascii="Arial" w:hAnsi="Arial"/>
          <w:sz w:val="24"/>
        </w:rPr>
        <w:t>IX. Ustalenia końcowe</w:t>
      </w:r>
    </w:p>
    <w:p w:rsidR="00000000" w:rsidRDefault="00376F3A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Po zakończonym postępowaniu przetargowym oferty nie będą zwracane.</w:t>
      </w:r>
    </w:p>
    <w:p w:rsidR="00000000" w:rsidRDefault="00376F3A">
      <w:pPr>
        <w:ind w:left="360" w:hanging="360"/>
        <w:jc w:val="both"/>
        <w:rPr>
          <w:rFonts w:ascii="Arial" w:hAnsi="Arial"/>
          <w:sz w:val="18"/>
          <w:u w:val="single"/>
        </w:rPr>
      </w:pPr>
    </w:p>
    <w:p w:rsidR="00000000" w:rsidRDefault="00376F3A">
      <w:pPr>
        <w:rPr>
          <w:rFonts w:ascii="Arial" w:hAnsi="Arial"/>
          <w:u w:val="single"/>
        </w:rPr>
      </w:pPr>
    </w:p>
    <w:p w:rsidR="00000000" w:rsidRDefault="00376F3A">
      <w:pPr>
        <w:rPr>
          <w:rFonts w:ascii="Arial" w:hAnsi="Arial"/>
          <w:u w:val="single"/>
        </w:rPr>
      </w:pPr>
    </w:p>
    <w:p w:rsidR="00000000" w:rsidRDefault="00376F3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Załączniki:</w:t>
      </w:r>
    </w:p>
    <w:p w:rsidR="00000000" w:rsidRDefault="00376F3A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Formularz oferty.</w:t>
      </w:r>
    </w:p>
    <w:p w:rsidR="00000000" w:rsidRDefault="00376F3A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Wykaz badań do konkursu na usługi diagnostyczne na czas obowiązywania umowy. </w:t>
      </w:r>
    </w:p>
    <w:p w:rsidR="00000000" w:rsidRDefault="00376F3A">
      <w:pPr>
        <w:numPr>
          <w:ilvl w:val="0"/>
          <w:numId w:val="6"/>
        </w:numPr>
        <w:rPr>
          <w:rFonts w:ascii="Arial" w:hAnsi="Arial"/>
          <w:sz w:val="16"/>
        </w:rPr>
      </w:pPr>
      <w:r>
        <w:rPr>
          <w:rFonts w:ascii="Arial" w:hAnsi="Arial"/>
        </w:rPr>
        <w:t xml:space="preserve">Wzór </w:t>
      </w:r>
      <w:r>
        <w:rPr>
          <w:rFonts w:ascii="Arial" w:hAnsi="Arial"/>
        </w:rPr>
        <w:t>umowy</w:t>
      </w:r>
      <w:r>
        <w:rPr>
          <w:rFonts w:ascii="Arial" w:hAnsi="Arial"/>
          <w:sz w:val="16"/>
        </w:rPr>
        <w:t xml:space="preserve"> </w:t>
      </w:r>
    </w:p>
    <w:p w:rsidR="00000000" w:rsidRDefault="00376F3A">
      <w:pPr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right"/>
        <w:rPr>
          <w:rFonts w:ascii="Arial" w:hAnsi="Arial"/>
          <w:sz w:val="16"/>
        </w:rPr>
      </w:pPr>
    </w:p>
    <w:p w:rsidR="00000000" w:rsidRDefault="00376F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</w:t>
      </w:r>
    </w:p>
    <w:p w:rsidR="00000000" w:rsidRDefault="00376F3A">
      <w:pPr>
        <w:rPr>
          <w:rFonts w:ascii="Arial" w:hAnsi="Arial"/>
        </w:rPr>
      </w:pPr>
    </w:p>
    <w:p w:rsidR="00000000" w:rsidRDefault="00376F3A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</w:rPr>
      </w:pPr>
    </w:p>
    <w:p w:rsidR="00376F3A" w:rsidRDefault="00376F3A">
      <w:pPr>
        <w:pStyle w:val="Stopka"/>
        <w:widowControl/>
        <w:tabs>
          <w:tab w:val="clear" w:pos="4536"/>
          <w:tab w:val="clear" w:pos="9072"/>
        </w:tabs>
      </w:pPr>
    </w:p>
    <w:sectPr w:rsidR="00376F3A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3A" w:rsidRDefault="00376F3A">
      <w:r>
        <w:separator/>
      </w:r>
    </w:p>
  </w:endnote>
  <w:endnote w:type="continuationSeparator" w:id="0">
    <w:p w:rsidR="00376F3A" w:rsidRDefault="0037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6F3A">
    <w:pPr>
      <w:pStyle w:val="Stopka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45pt;height:10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376F3A">
                <w:pPr>
                  <w:pStyle w:val="Stopka"/>
                </w:pPr>
                <w:r>
                  <w:rPr>
                    <w:rStyle w:val="Numerstrony"/>
                    <w:sz w:val="20"/>
                  </w:rPr>
                  <w:fldChar w:fldCharType="begin"/>
                </w:r>
                <w:r>
                  <w:rPr>
                    <w:rStyle w:val="Numerstrony"/>
                    <w:sz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</w:rPr>
                  <w:fldChar w:fldCharType="separate"/>
                </w:r>
                <w:r w:rsidR="0063222D">
                  <w:rPr>
                    <w:rStyle w:val="Numerstrony"/>
                    <w:noProof/>
                    <w:sz w:val="20"/>
                  </w:rPr>
                  <w:t>3</w:t>
                </w:r>
                <w:r>
                  <w:rPr>
                    <w:rStyle w:val="Numerstrony"/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3A" w:rsidRDefault="00376F3A">
      <w:r>
        <w:separator/>
      </w:r>
    </w:p>
  </w:footnote>
  <w:footnote w:type="continuationSeparator" w:id="0">
    <w:p w:rsidR="00376F3A" w:rsidRDefault="00376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44A9"/>
    <w:rsid w:val="00376F3A"/>
    <w:rsid w:val="0063222D"/>
    <w:rsid w:val="00CA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1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  <w:i/>
      <w:i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60" w:firstLine="0"/>
      <w:outlineLvl w:val="4"/>
    </w:pPr>
    <w:rPr>
      <w:b/>
      <w:sz w:val="1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60" w:firstLine="0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 w:firstLine="0"/>
      <w:outlineLvl w:val="7"/>
    </w:pPr>
    <w:rPr>
      <w:i/>
      <w:iCs/>
      <w:sz w:val="18"/>
      <w:szCs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i/>
      <w:iCs/>
      <w:sz w:val="18"/>
      <w:szCs w:val="20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3z0">
    <w:name w:val="WW8Num13z0"/>
    <w:rPr>
      <w:rFonts w:ascii="font203" w:hAnsi="font203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51z1">
    <w:name w:val="WW8Num51z1"/>
    <w:rPr>
      <w:rFonts w:ascii="Wingdings" w:hAnsi="Wingdings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4z1">
    <w:name w:val="WW8Num64z1"/>
    <w:rPr>
      <w:rFonts w:ascii="Wingdings" w:hAnsi="Wingdings"/>
    </w:rPr>
  </w:style>
  <w:style w:type="character" w:customStyle="1" w:styleId="WW8Num66z1">
    <w:name w:val="WW8Num66z1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89z0">
    <w:name w:val="WW8Num89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112z1">
    <w:name w:val="WW8Num112z1"/>
    <w:rPr>
      <w:b w:val="0"/>
    </w:rPr>
  </w:style>
  <w:style w:type="character" w:customStyle="1" w:styleId="WW8Num131z0">
    <w:name w:val="WW8Num131z0"/>
    <w:rPr>
      <w:rFonts w:ascii="Wingdings" w:hAnsi="Wingdings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4z0">
    <w:name w:val="WW8Num144z0"/>
    <w:rPr>
      <w:b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Times New Roman" w:eastAsia="Times New Roman" w:hAnsi="Times New Roman" w:cs="Times New Roman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2">
    <w:name w:val="WW8Num151z2"/>
    <w:rPr>
      <w:rFonts w:ascii="Wingdings" w:hAnsi="Wingdings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5z0">
    <w:name w:val="WW8Num155z0"/>
    <w:rPr>
      <w:rFonts w:ascii="Times New Roman" w:hAnsi="Times New Roman"/>
    </w:rPr>
  </w:style>
  <w:style w:type="character" w:customStyle="1" w:styleId="WW8Num157z1">
    <w:name w:val="WW8Num157z1"/>
    <w:rPr>
      <w:rFonts w:ascii="Wingdings" w:hAnsi="Wingdings"/>
    </w:rPr>
  </w:style>
  <w:style w:type="character" w:customStyle="1" w:styleId="WW8Num164z0">
    <w:name w:val="WW8Num164z0"/>
    <w:rPr>
      <w:b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95z1">
    <w:name w:val="WW8Num195z1"/>
    <w:rPr>
      <w:rFonts w:ascii="Wingdings" w:hAnsi="Wingdings"/>
    </w:rPr>
  </w:style>
  <w:style w:type="character" w:customStyle="1" w:styleId="WW8Num196z1">
    <w:name w:val="WW8Num196z1"/>
    <w:rPr>
      <w:rFonts w:ascii="Courier New" w:hAnsi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3">
    <w:name w:val="WW8Num196z3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204z0">
    <w:name w:val="WW8Num204z0"/>
    <w:rPr>
      <w:rFonts w:ascii="Times New Roman" w:hAnsi="Times New Roman"/>
    </w:rPr>
  </w:style>
  <w:style w:type="character" w:customStyle="1" w:styleId="WW8Num209z1">
    <w:name w:val="WW8Num209z1"/>
    <w:rPr>
      <w:rFonts w:ascii="Courier New" w:hAnsi="Courier New"/>
    </w:rPr>
  </w:style>
  <w:style w:type="character" w:customStyle="1" w:styleId="WW8Num209z2">
    <w:name w:val="WW8Num209z2"/>
    <w:rPr>
      <w:rFonts w:ascii="Wingdings" w:hAnsi="Wingdings"/>
    </w:rPr>
  </w:style>
  <w:style w:type="character" w:customStyle="1" w:styleId="WW8Num209z3">
    <w:name w:val="WW8Num209z3"/>
    <w:rPr>
      <w:rFonts w:ascii="Symbol" w:hAnsi="Symbol"/>
    </w:rPr>
  </w:style>
  <w:style w:type="character" w:customStyle="1" w:styleId="WW8Num212z1">
    <w:name w:val="WW8Num212z1"/>
    <w:rPr>
      <w:rFonts w:ascii="Symbol" w:eastAsia="Times New Roman" w:hAnsi="Symbol" w:cs="Times New Roman"/>
    </w:rPr>
  </w:style>
  <w:style w:type="character" w:customStyle="1" w:styleId="WW8Num218z0">
    <w:name w:val="WW8Num218z0"/>
    <w:rPr>
      <w:b/>
      <w:i w:val="0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basedOn w:val="Domylnaczcionkaakapitu1"/>
    <w:rPr>
      <w:color w:val="0000CD"/>
    </w:rPr>
  </w:style>
  <w:style w:type="character" w:customStyle="1" w:styleId="oznaczenie">
    <w:name w:val="oznaczenie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  <w:jc w:val="center"/>
    </w:pPr>
    <w:rPr>
      <w:b/>
      <w:sz w:val="20"/>
      <w:szCs w:val="20"/>
    </w:rPr>
  </w:style>
  <w:style w:type="paragraph" w:customStyle="1" w:styleId="Tekstpodstawowy21">
    <w:name w:val="Tekst podstawowy 21"/>
    <w:basedOn w:val="Normalny"/>
    <w:rPr>
      <w:b/>
      <w:sz w:val="32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sz w:val="20"/>
      <w:szCs w:val="20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2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393"/>
    </w:pPr>
    <w:rPr>
      <w:sz w:val="1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Szczecin-Zdunowo, dnia  25</dc:title>
  <dc:creator>radek</dc:creator>
  <cp:lastModifiedBy>pc</cp:lastModifiedBy>
  <cp:revision>3</cp:revision>
  <cp:lastPrinted>2015-02-06T10:32:00Z</cp:lastPrinted>
  <dcterms:created xsi:type="dcterms:W3CDTF">2015-02-06T18:42:00Z</dcterms:created>
  <dcterms:modified xsi:type="dcterms:W3CDTF">2015-02-06T18:43:00Z</dcterms:modified>
</cp:coreProperties>
</file>