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tbl>
      <w:tblPr>
        <w:tblW w:w="112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238"/>
      </w:tblGrid>
      <w:tr>
        <w:trPr>
          <w:trHeight w:val="9012" w:hRule="atLeast"/>
        </w:trPr>
        <w:tc>
          <w:tcPr>
            <w:tcW w:w="11238" w:type="dxa"/>
            <w:tcBorders>
              <w:top w:val="double" w:sz="40" w:space="0" w:color="000000"/>
              <w:left w:val="double" w:sz="40" w:space="0" w:color="000000"/>
              <w:bottom w:val="double" w:sz="40" w:space="0" w:color="000000"/>
              <w:right w:val="double" w:sz="40" w:space="0" w:color="000000"/>
            </w:tcBorders>
          </w:tcPr>
          <w:p>
            <w:pPr>
              <w:pStyle w:val="Zawartotabeli"/>
              <w:bidi w:val="0"/>
              <w:snapToGrid w:val="false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  <w:p>
            <w:pPr>
              <w:pStyle w:val="Zawartotabeli"/>
              <w:bidi w:val="0"/>
              <w:snapToGrid w:val="false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140335</wp:posOffset>
                  </wp:positionV>
                  <wp:extent cx="1863725" cy="1661160"/>
                  <wp:effectExtent l="0" t="0" r="0" b="0"/>
                  <wp:wrapNone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7" t="-19" r="-17" b="-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725" cy="166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Zawartotabeli"/>
              <w:bidi w:val="0"/>
              <w:jc w:val="center"/>
              <w:rPr>
                <w:b/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</w:r>
          </w:p>
          <w:p>
            <w:pPr>
              <w:pStyle w:val="Zawartotabeli"/>
              <w:bidi w:val="0"/>
              <w:jc w:val="center"/>
              <w:rPr>
                <w:b/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</w:r>
          </w:p>
          <w:p>
            <w:pPr>
              <w:pStyle w:val="Zawartotabeli"/>
              <w:bidi w:val="0"/>
              <w:jc w:val="center"/>
              <w:rPr>
                <w:b/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</w:r>
          </w:p>
          <w:p>
            <w:pPr>
              <w:pStyle w:val="Zawartotabeli"/>
              <w:bidi w:val="0"/>
              <w:jc w:val="center"/>
              <w:rPr>
                <w:b/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</w:r>
          </w:p>
          <w:p>
            <w:pPr>
              <w:pStyle w:val="Zawartotabeli"/>
              <w:bidi w:val="0"/>
              <w:jc w:val="center"/>
              <w:rPr>
                <w:b/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</w:r>
          </w:p>
          <w:p>
            <w:pPr>
              <w:pStyle w:val="Normal"/>
              <w:bidi w:val="0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sz w:val="30"/>
                <w:szCs w:val="30"/>
              </w:rPr>
            </w:pPr>
            <w:r>
              <w:rPr>
                <w:rFonts w:cs="Arial" w:ascii="Arial" w:hAnsi="Arial"/>
                <w:b/>
                <w:bCs/>
                <w:sz w:val="30"/>
                <w:szCs w:val="30"/>
              </w:rPr>
            </w:r>
          </w:p>
          <w:p>
            <w:pPr>
              <w:pStyle w:val="Normal"/>
              <w:bidi w:val="0"/>
              <w:spacing w:lineRule="auto" w:line="360"/>
              <w:jc w:val="center"/>
              <w:rPr>
                <w:rFonts w:ascii="Calibri" w:hAnsi="Calibri" w:cs="Arial"/>
                <w:b/>
                <w:b/>
                <w:bCs/>
                <w:sz w:val="36"/>
                <w:szCs w:val="36"/>
              </w:rPr>
            </w:pPr>
            <w:r>
              <w:rPr>
                <w:rFonts w:eastAsia="SimSun" w:cs="Arial" w:ascii="Calibri" w:hAnsi="Calibri"/>
                <w:b/>
                <w:bCs/>
                <w:color w:val="auto"/>
                <w:kern w:val="2"/>
                <w:sz w:val="36"/>
                <w:szCs w:val="36"/>
                <w:lang w:val="pl-PL" w:eastAsia="zh-CN" w:bidi="hi-IN"/>
              </w:rPr>
              <w:t xml:space="preserve">Z  głębokim smutkiem przyjęliśmy wiadomość o śmierci </w:t>
            </w:r>
          </w:p>
          <w:p>
            <w:pPr>
              <w:pStyle w:val="Normal"/>
              <w:bidi w:val="0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40"/>
                <w:szCs w:val="40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40"/>
                <w:szCs w:val="40"/>
              </w:rPr>
            </w:r>
          </w:p>
          <w:p>
            <w:pPr>
              <w:pStyle w:val="Normal"/>
              <w:bidi w:val="0"/>
              <w:spacing w:lineRule="auto" w:line="36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64"/>
                <w:szCs w:val="6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64"/>
                <w:szCs w:val="64"/>
              </w:rPr>
              <w:t>Ma</w:t>
            </w:r>
            <w:r>
              <w:rPr>
                <w:rFonts w:cs="Arial" w:ascii="Arial" w:hAnsi="Arial"/>
                <w:b/>
                <w:bCs/>
                <w:i/>
                <w:iCs/>
                <w:sz w:val="64"/>
                <w:szCs w:val="64"/>
              </w:rPr>
              <w:t>łgorzaty</w:t>
            </w:r>
            <w:r>
              <w:rPr>
                <w:rFonts w:cs="Arial" w:ascii="Arial" w:hAnsi="Arial"/>
                <w:b/>
                <w:bCs/>
                <w:i/>
                <w:iCs/>
                <w:sz w:val="64"/>
                <w:szCs w:val="64"/>
              </w:rPr>
              <w:t xml:space="preserve"> Cich</w:t>
            </w:r>
            <w:r>
              <w:rPr>
                <w:rFonts w:cs="Arial" w:ascii="Arial" w:hAnsi="Arial"/>
                <w:b/>
                <w:bCs/>
                <w:i/>
                <w:iCs/>
                <w:sz w:val="64"/>
                <w:szCs w:val="64"/>
              </w:rPr>
              <w:t>owicz</w:t>
            </w:r>
          </w:p>
          <w:p>
            <w:pPr>
              <w:pStyle w:val="Normal"/>
              <w:bidi w:val="0"/>
              <w:spacing w:lineRule="auto" w:line="360"/>
              <w:jc w:val="center"/>
              <w:rPr>
                <w:rFonts w:ascii="Arial" w:hAnsi="Arial" w:cs="Arial"/>
                <w:b w:val="false"/>
                <w:b w:val="false"/>
                <w:bCs w:val="false"/>
                <w:sz w:val="30"/>
                <w:szCs w:val="30"/>
              </w:rPr>
            </w:pPr>
            <w:r>
              <w:rPr/>
            </w:r>
          </w:p>
          <w:p>
            <w:pPr>
              <w:pStyle w:val="Normal"/>
              <w:bidi w:val="0"/>
              <w:spacing w:lineRule="auto" w:line="360"/>
              <w:jc w:val="center"/>
              <w:rPr>
                <w:rFonts w:ascii="Calibri" w:hAnsi="Calibri"/>
                <w:b/>
                <w:b/>
                <w:bCs/>
                <w:sz w:val="40"/>
                <w:szCs w:val="40"/>
              </w:rPr>
            </w:pPr>
            <w:r>
              <w:rPr>
                <w:rFonts w:cs="Arial" w:ascii="Calibri" w:hAnsi="Calibri"/>
                <w:b/>
                <w:bCs/>
                <w:sz w:val="40"/>
                <w:szCs w:val="40"/>
              </w:rPr>
              <w:t xml:space="preserve">Wyrazy żalu i współczucia </w:t>
            </w:r>
          </w:p>
          <w:p>
            <w:pPr>
              <w:pStyle w:val="Normal"/>
              <w:bidi w:val="0"/>
              <w:spacing w:lineRule="auto" w:line="360"/>
              <w:jc w:val="center"/>
              <w:rPr>
                <w:rFonts w:ascii="Calibri" w:hAnsi="Calibri"/>
                <w:b/>
                <w:b/>
                <w:bCs/>
                <w:sz w:val="40"/>
                <w:szCs w:val="40"/>
              </w:rPr>
            </w:pPr>
            <w:r>
              <w:rPr>
                <w:rFonts w:cs="Arial" w:ascii="Calibri" w:hAnsi="Calibri"/>
                <w:b/>
                <w:bCs/>
                <w:sz w:val="40"/>
                <w:szCs w:val="40"/>
              </w:rPr>
              <w:t xml:space="preserve">Rodzinie i Bliskim </w:t>
            </w:r>
          </w:p>
          <w:p>
            <w:pPr>
              <w:pStyle w:val="Normal"/>
              <w:bidi w:val="0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40"/>
                <w:szCs w:val="40"/>
              </w:rPr>
            </w:r>
          </w:p>
          <w:p>
            <w:pPr>
              <w:pStyle w:val="Zawartotabeli"/>
              <w:bidi w:val="0"/>
              <w:spacing w:lineRule="atLeast" w:line="10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cs="Arial" w:ascii="Arial" w:hAnsi="Arial"/>
                <w:sz w:val="30"/>
                <w:szCs w:val="30"/>
              </w:rPr>
              <w:t>składają</w:t>
            </w:r>
          </w:p>
          <w:p>
            <w:pPr>
              <w:pStyle w:val="Zawartotabeli"/>
              <w:bidi w:val="0"/>
              <w:spacing w:lineRule="atLeast" w:line="100"/>
              <w:jc w:val="center"/>
              <w:rPr/>
            </w:pPr>
            <w:r>
              <w:rPr>
                <w:rFonts w:eastAsia="Arial" w:cs="Arial" w:ascii="Arial" w:hAnsi="Arial"/>
                <w:sz w:val="30"/>
                <w:szCs w:val="30"/>
              </w:rPr>
              <w:t xml:space="preserve"> </w:t>
            </w:r>
            <w:r>
              <w:rPr>
                <w:rFonts w:cs="Arial" w:ascii="Arial" w:hAnsi="Arial"/>
                <w:sz w:val="30"/>
                <w:szCs w:val="30"/>
              </w:rPr>
              <w:t>Dyrekcja i Pracownicy</w:t>
              <w:br/>
              <w:t>Szpitala Powiatowego w Pyrzycach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62" w:h="16838"/>
      <w:pgMar w:left="420" w:right="0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80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LibreOffice/6.4.3.2$Windows_X86_64 LibreOffice_project/747b5d0ebf89f41c860ec2a39efd7cb15b54f2d8</Application>
  <Pages>1</Pages>
  <Words>24</Words>
  <Characters>158</Characters>
  <CharactersWithSpaces>181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2020-11-10T10:52:04Z</dcterms:created>
  <dc:creator/>
  <dc:description/>
  <dc:language>pl-PL</dc:language>
  <cp:lastModifiedBy/>
  <dcterms:modified xsi:type="dcterms:W3CDTF">2020-11-10T10:55:33Z</dcterms:modified>
  <cp:revision>1</cp:revision>
  <dc:subject/>
  <dc:title/>
</cp:coreProperties>
</file>